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5" o:spt="75" type="#_x0000_t75" style="height:69.6pt;width:51.6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>
      <w:pPr>
        <w:pStyle w:val="2"/>
        <w:ind w:firstLine="426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Проект</w:t>
      </w:r>
    </w:p>
    <w:p>
      <w:pPr>
        <w:pStyle w:val="2"/>
        <w:ind w:firstLine="426"/>
        <w:rPr>
          <w:rFonts w:ascii="Times New Roman" w:hAnsi="Times New Roman" w:cs="Times New Roman"/>
        </w:rPr>
      </w:pPr>
    </w:p>
    <w:p>
      <w:pPr>
        <w:pStyle w:val="2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СЕЛЬСКОГО ПОСЕЛЕНИЯ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ВЕРХНЕКАЗЫМСКИЙ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июня 202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___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1 к постановлению администрации 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Верхнеказымский от 18 января 2021 года № 1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pStyle w:val="2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 о с т а н о в л я 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>
      <w:pPr>
        <w:pStyle w:val="1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приложение 1 «Порядок формирования кадрового резерва для замещения вакантных должностей муниципальной службы сельского поселения Верхнеказымский» к постановлению администрации сельского поселения Верхнеказымский от 18 января 2021 года № 1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кадровом резерве для замещения вакантных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 службы сельского поселения Верхнеказымский» следующие изменения: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) в </w:t>
      </w:r>
      <w:r>
        <w:fldChar w:fldCharType="begin"/>
      </w:r>
      <w:r>
        <w:instrText xml:space="preserve"> HYPERLINK "consultantplus://offline/ref=818DDE07045A8694AAF81E829CB50EDB8E9ADB5BDF0BEC882B4BD5BE064E10A5CD15F976B5D5DD395760F181469420B64278124E2552FB1799A59D33f3m8J"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разделе 2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«Формирование кадрового резерва»: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пункт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пункта 2.4 дополнить абзацем четвертым следующего содержания: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«по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результатам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конкурса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«Лучший муниципальный служащий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Ханты-Мансийского автономного округа - Югры», ставших победителями или призерами данного конкурса с согласия указанных муниципальных служащих;»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пункт 2.5 дополнить абзацем вторым следующего содержания: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«Муниципальные служащие, указанные в абзаце четвертом подпункта 2 пункта 2.4 настоящего раздела, включаются в кадровый резерв по рекомендации конкурсной комиссии с их согласия в течение одного месяца со дня принятия решения по результатам конкурса на вышестоящую должность муниципальной службы, относящуюся к той же сфере деятельности, к которой относится замещаемая ими должность муниципальной службы.»;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709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пункт 2.8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«2.8. Включение муниципальных служащих, указанных в абзацах третьем и четвертом подпункта 2, подпункте 3 и подпункте 4 пункта 2.4 настоящего раздела, граждан, указанных в абзаце третьем подпункта 1 пункта 2.4 настоящего раздела, в кадровый резерв оформляется постановлением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Верхнеказымский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бюллетене «Официальный вестник сельского поселения Верхнеказымский».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4. Контроль </w:t>
      </w:r>
      <w:r>
        <w:rPr>
          <w:rFonts w:hint="default" w:ascii="Times New Roman" w:hAnsi="Times New Roman" w:cs="Times New Roman"/>
          <w:sz w:val="24"/>
          <w:szCs w:val="24"/>
        </w:rPr>
        <w:t xml:space="preserve">за выполнением постановления возложить на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заведующего сектором организационной деятельности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сельского поселения Верхнеказымский.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9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Верхнеказымский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Г.Н.Бандысик                                              </w:t>
      </w:r>
    </w:p>
    <w:p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851" w:bottom="1134" w:left="1701" w:header="284" w:footer="709" w:gutter="0"/>
      <w:pgNumType w:start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</w:p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D08A1A"/>
    <w:multiLevelType w:val="singleLevel"/>
    <w:tmpl w:val="F8D08A1A"/>
    <w:lvl w:ilvl="0" w:tentative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2CC"/>
    <w:rsid w:val="0000051F"/>
    <w:rsid w:val="00001F81"/>
    <w:rsid w:val="00003A50"/>
    <w:rsid w:val="00003FC9"/>
    <w:rsid w:val="00005631"/>
    <w:rsid w:val="00005A8D"/>
    <w:rsid w:val="00005BB6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2EE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0E15"/>
    <w:rsid w:val="000E0E85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26A9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147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218"/>
    <w:rsid w:val="002A57D6"/>
    <w:rsid w:val="002B0AD8"/>
    <w:rsid w:val="002B3464"/>
    <w:rsid w:val="002B4640"/>
    <w:rsid w:val="002B5AEC"/>
    <w:rsid w:val="002B62C4"/>
    <w:rsid w:val="002B636B"/>
    <w:rsid w:val="002B6F65"/>
    <w:rsid w:val="002C23A7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4879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29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DB2"/>
    <w:rsid w:val="004C20A2"/>
    <w:rsid w:val="004C3626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5F72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4B7A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2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3AD8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47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0014"/>
    <w:rsid w:val="00854CE1"/>
    <w:rsid w:val="0085595B"/>
    <w:rsid w:val="00856F8D"/>
    <w:rsid w:val="0086043E"/>
    <w:rsid w:val="00862F7C"/>
    <w:rsid w:val="0086379C"/>
    <w:rsid w:val="008637F8"/>
    <w:rsid w:val="00864ED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4B6E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E6E1B"/>
    <w:rsid w:val="008F3AB3"/>
    <w:rsid w:val="008F43AE"/>
    <w:rsid w:val="008F5412"/>
    <w:rsid w:val="008F6DC6"/>
    <w:rsid w:val="008F7F39"/>
    <w:rsid w:val="00900E3D"/>
    <w:rsid w:val="00901609"/>
    <w:rsid w:val="009045B1"/>
    <w:rsid w:val="009067B3"/>
    <w:rsid w:val="00910097"/>
    <w:rsid w:val="00912175"/>
    <w:rsid w:val="009223CB"/>
    <w:rsid w:val="0092317D"/>
    <w:rsid w:val="009233B2"/>
    <w:rsid w:val="009251E1"/>
    <w:rsid w:val="00925C71"/>
    <w:rsid w:val="00930575"/>
    <w:rsid w:val="00932394"/>
    <w:rsid w:val="0093262C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860A7"/>
    <w:rsid w:val="0099071C"/>
    <w:rsid w:val="00992F82"/>
    <w:rsid w:val="009956E8"/>
    <w:rsid w:val="0099768A"/>
    <w:rsid w:val="0099779A"/>
    <w:rsid w:val="009A498F"/>
    <w:rsid w:val="009A5A84"/>
    <w:rsid w:val="009B5DDA"/>
    <w:rsid w:val="009B65F5"/>
    <w:rsid w:val="009B6F47"/>
    <w:rsid w:val="009C0D92"/>
    <w:rsid w:val="009C2D98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83E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152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26AB"/>
    <w:rsid w:val="00B54D81"/>
    <w:rsid w:val="00B56AAF"/>
    <w:rsid w:val="00B57074"/>
    <w:rsid w:val="00B61653"/>
    <w:rsid w:val="00B65B40"/>
    <w:rsid w:val="00B713B3"/>
    <w:rsid w:val="00B74F55"/>
    <w:rsid w:val="00B752C4"/>
    <w:rsid w:val="00B767C7"/>
    <w:rsid w:val="00B77440"/>
    <w:rsid w:val="00B774DB"/>
    <w:rsid w:val="00B81414"/>
    <w:rsid w:val="00B8153E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157C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58C3"/>
    <w:rsid w:val="00D676EE"/>
    <w:rsid w:val="00D77E9E"/>
    <w:rsid w:val="00D80124"/>
    <w:rsid w:val="00D826B6"/>
    <w:rsid w:val="00D83B79"/>
    <w:rsid w:val="00D8609A"/>
    <w:rsid w:val="00D87ED2"/>
    <w:rsid w:val="00D903B2"/>
    <w:rsid w:val="00D90935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1D83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6F24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3E2B"/>
    <w:rsid w:val="00F87D7E"/>
    <w:rsid w:val="00F90BAE"/>
    <w:rsid w:val="00F95BEF"/>
    <w:rsid w:val="00F96293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  <w:rsid w:val="342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name="Placeholder Text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1"/>
    <w:next w:val="1"/>
    <w:link w:val="26"/>
    <w:qFormat/>
    <w:uiPriority w:val="99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1"/>
    <w:next w:val="1"/>
    <w:link w:val="27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1"/>
    <w:next w:val="1"/>
    <w:link w:val="28"/>
    <w:qFormat/>
    <w:locked/>
    <w:uiPriority w:val="99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qFormat/>
    <w:uiPriority w:val="99"/>
    <w:rPr>
      <w:color w:val="800080"/>
      <w:u w:val="single"/>
    </w:rPr>
  </w:style>
  <w:style w:type="character" w:styleId="9">
    <w:name w:val="footnote reference"/>
    <w:basedOn w:val="6"/>
    <w:semiHidden/>
    <w:qFormat/>
    <w:uiPriority w:val="99"/>
    <w:rPr>
      <w:vertAlign w:val="superscript"/>
    </w:rPr>
  </w:style>
  <w:style w:type="character" w:styleId="10">
    <w:name w:val="annotation reference"/>
    <w:basedOn w:val="6"/>
    <w:semiHidden/>
    <w:qFormat/>
    <w:uiPriority w:val="99"/>
    <w:rPr>
      <w:sz w:val="16"/>
      <w:szCs w:val="16"/>
    </w:rPr>
  </w:style>
  <w:style w:type="character" w:styleId="11">
    <w:name w:val="Hyperlink"/>
    <w:basedOn w:val="6"/>
    <w:qFormat/>
    <w:uiPriority w:val="99"/>
    <w:rPr>
      <w:color w:val="0000FF"/>
      <w:u w:val="single"/>
    </w:rPr>
  </w:style>
  <w:style w:type="character" w:styleId="12">
    <w:name w:val="Strong"/>
    <w:basedOn w:val="6"/>
    <w:qFormat/>
    <w:locked/>
    <w:uiPriority w:val="99"/>
    <w:rPr>
      <w:b/>
      <w:bCs/>
    </w:rPr>
  </w:style>
  <w:style w:type="paragraph" w:styleId="13">
    <w:name w:val="Balloon Text"/>
    <w:basedOn w:val="1"/>
    <w:link w:val="35"/>
    <w:semiHidden/>
    <w:qFormat/>
    <w:uiPriority w:val="99"/>
    <w:pPr>
      <w:spacing w:after="0" w:line="240" w:lineRule="auto"/>
    </w:pPr>
    <w:rPr>
      <w:sz w:val="28"/>
      <w:szCs w:val="28"/>
    </w:rPr>
  </w:style>
  <w:style w:type="paragraph" w:styleId="14">
    <w:name w:val="Body Text Indent 3"/>
    <w:basedOn w:val="1"/>
    <w:link w:val="48"/>
    <w:qFormat/>
    <w:uiPriority w:val="99"/>
    <w:pPr>
      <w:spacing w:after="120"/>
      <w:ind w:left="283"/>
    </w:pPr>
    <w:rPr>
      <w:sz w:val="16"/>
      <w:szCs w:val="16"/>
    </w:rPr>
  </w:style>
  <w:style w:type="paragraph" w:styleId="15">
    <w:name w:val="annotation text"/>
    <w:basedOn w:val="1"/>
    <w:link w:val="40"/>
    <w:semiHidden/>
    <w:qFormat/>
    <w:uiPriority w:val="99"/>
    <w:pPr>
      <w:spacing w:line="240" w:lineRule="auto"/>
    </w:pPr>
    <w:rPr>
      <w:sz w:val="20"/>
      <w:szCs w:val="20"/>
    </w:rPr>
  </w:style>
  <w:style w:type="paragraph" w:styleId="16">
    <w:name w:val="annotation subject"/>
    <w:basedOn w:val="15"/>
    <w:next w:val="15"/>
    <w:link w:val="41"/>
    <w:semiHidden/>
    <w:qFormat/>
    <w:uiPriority w:val="99"/>
    <w:rPr>
      <w:b/>
      <w:bCs/>
    </w:rPr>
  </w:style>
  <w:style w:type="paragraph" w:styleId="17">
    <w:name w:val="footnote text"/>
    <w:basedOn w:val="1"/>
    <w:link w:val="42"/>
    <w:semiHidden/>
    <w:qFormat/>
    <w:uiPriority w:val="99"/>
    <w:pPr>
      <w:spacing w:after="0" w:line="240" w:lineRule="auto"/>
    </w:pPr>
    <w:rPr>
      <w:sz w:val="28"/>
      <w:szCs w:val="28"/>
    </w:rPr>
  </w:style>
  <w:style w:type="paragraph" w:styleId="18">
    <w:name w:val="header"/>
    <w:basedOn w:val="1"/>
    <w:link w:val="36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"/>
    <w:basedOn w:val="1"/>
    <w:link w:val="58"/>
    <w:qFormat/>
    <w:uiPriority w:val="99"/>
    <w:pPr>
      <w:spacing w:after="120" w:line="240" w:lineRule="auto"/>
    </w:pPr>
    <w:rPr>
      <w:rFonts w:cs="Times New Roman"/>
      <w:sz w:val="24"/>
      <w:szCs w:val="24"/>
    </w:rPr>
  </w:style>
  <w:style w:type="paragraph" w:styleId="20">
    <w:name w:val="Body Text Indent"/>
    <w:basedOn w:val="1"/>
    <w:link w:val="38"/>
    <w:semiHidden/>
    <w:qFormat/>
    <w:uiPriority w:val="99"/>
    <w:pPr>
      <w:spacing w:after="120"/>
      <w:ind w:left="283"/>
    </w:pPr>
  </w:style>
  <w:style w:type="paragraph" w:styleId="21">
    <w:name w:val="footer"/>
    <w:basedOn w:val="1"/>
    <w:link w:val="37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23">
    <w:name w:val="HTML Preformatted"/>
    <w:basedOn w:val="1"/>
    <w:link w:val="51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table" w:styleId="24">
    <w:name w:val="Table Grid"/>
    <w:basedOn w:val="7"/>
    <w:qFormat/>
    <w:locked/>
    <w:uiPriority w:val="99"/>
    <w:rPr>
      <w:rFonts w:cs="Calibri"/>
      <w:sz w:val="20"/>
      <w:szCs w:val="20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Заголовок 1 Знак"/>
    <w:basedOn w:val="6"/>
    <w:link w:val="2"/>
    <w:locked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26">
    <w:name w:val="Заголовок 3 Знак"/>
    <w:basedOn w:val="6"/>
    <w:link w:val="3"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7">
    <w:name w:val="Заголовок 4 Знак"/>
    <w:basedOn w:val="6"/>
    <w:link w:val="4"/>
    <w:semiHidden/>
    <w:qFormat/>
    <w:locked/>
    <w:uiPriority w:val="99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28">
    <w:name w:val="Заголовок 5 Знак"/>
    <w:basedOn w:val="6"/>
    <w:link w:val="5"/>
    <w:qFormat/>
    <w:locked/>
    <w:uiPriority w:val="99"/>
    <w:rPr>
      <w:rFonts w:ascii="Cambria" w:hAnsi="Cambria" w:cs="Cambria"/>
      <w:color w:val="365F91"/>
      <w:sz w:val="20"/>
      <w:szCs w:val="20"/>
    </w:rPr>
  </w:style>
  <w:style w:type="paragraph" w:customStyle="1" w:styleId="29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0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31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32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3">
    <w:name w:val="ConsPlusDocLis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34">
    <w:name w:val="List Paragraph"/>
    <w:basedOn w:val="1"/>
    <w:qFormat/>
    <w:uiPriority w:val="99"/>
    <w:pPr>
      <w:ind w:left="720"/>
    </w:pPr>
  </w:style>
  <w:style w:type="character" w:customStyle="1" w:styleId="35">
    <w:name w:val="Текст выноски Знак"/>
    <w:basedOn w:val="6"/>
    <w:link w:val="13"/>
    <w:semiHidden/>
    <w:qFormat/>
    <w:locked/>
    <w:uiPriority w:val="99"/>
    <w:rPr>
      <w:sz w:val="16"/>
      <w:szCs w:val="16"/>
    </w:rPr>
  </w:style>
  <w:style w:type="character" w:customStyle="1" w:styleId="36">
    <w:name w:val="Верхний колонтитул Знак"/>
    <w:basedOn w:val="6"/>
    <w:link w:val="18"/>
    <w:qFormat/>
    <w:locked/>
    <w:uiPriority w:val="99"/>
  </w:style>
  <w:style w:type="character" w:customStyle="1" w:styleId="37">
    <w:name w:val="Нижний колонтитул Знак"/>
    <w:basedOn w:val="6"/>
    <w:link w:val="21"/>
    <w:qFormat/>
    <w:locked/>
    <w:uiPriority w:val="99"/>
  </w:style>
  <w:style w:type="character" w:customStyle="1" w:styleId="38">
    <w:name w:val="Основной текст с отступом Знак"/>
    <w:basedOn w:val="6"/>
    <w:link w:val="20"/>
    <w:semiHidden/>
    <w:qFormat/>
    <w:locked/>
    <w:uiPriority w:val="99"/>
  </w:style>
  <w:style w:type="character" w:customStyle="1" w:styleId="39">
    <w:name w:val="hmao_department_tel"/>
    <w:basedOn w:val="6"/>
    <w:qFormat/>
    <w:uiPriority w:val="99"/>
  </w:style>
  <w:style w:type="character" w:customStyle="1" w:styleId="40">
    <w:name w:val="Текст примечания Знак"/>
    <w:basedOn w:val="6"/>
    <w:link w:val="15"/>
    <w:semiHidden/>
    <w:qFormat/>
    <w:locked/>
    <w:uiPriority w:val="99"/>
    <w:rPr>
      <w:sz w:val="20"/>
      <w:szCs w:val="20"/>
    </w:rPr>
  </w:style>
  <w:style w:type="character" w:customStyle="1" w:styleId="41">
    <w:name w:val="Тема примечания Знак"/>
    <w:basedOn w:val="40"/>
    <w:link w:val="16"/>
    <w:qFormat/>
    <w:locked/>
    <w:uiPriority w:val="99"/>
    <w:rPr>
      <w:b/>
      <w:bCs/>
      <w:sz w:val="20"/>
      <w:szCs w:val="20"/>
    </w:rPr>
  </w:style>
  <w:style w:type="character" w:customStyle="1" w:styleId="42">
    <w:name w:val="Текст сноски Знак"/>
    <w:basedOn w:val="6"/>
    <w:link w:val="17"/>
    <w:qFormat/>
    <w:locked/>
    <w:uiPriority w:val="99"/>
    <w:rPr>
      <w:sz w:val="20"/>
      <w:szCs w:val="20"/>
    </w:rPr>
  </w:style>
  <w:style w:type="paragraph" w:customStyle="1" w:styleId="43">
    <w:name w:val="Style1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44">
    <w:name w:val="Style2"/>
    <w:basedOn w:val="1"/>
    <w:qFormat/>
    <w:uiPriority w:val="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45">
    <w:name w:val="Font Style11"/>
    <w:basedOn w:val="6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46">
    <w:name w:val="Знак1 Знак Знак Знак Знак Знак Знак Знак Знак1 Char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7">
    <w:name w:val="ConsTitle"/>
    <w:qFormat/>
    <w:uiPriority w:val="99"/>
    <w:pPr>
      <w:widowControl w:val="0"/>
      <w:autoSpaceDE w:val="0"/>
      <w:autoSpaceDN w:val="0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48">
    <w:name w:val="Основной текст с отступом 3 Знак"/>
    <w:basedOn w:val="6"/>
    <w:link w:val="14"/>
    <w:semiHidden/>
    <w:qFormat/>
    <w:locked/>
    <w:uiPriority w:val="99"/>
    <w:rPr>
      <w:sz w:val="16"/>
      <w:szCs w:val="16"/>
    </w:rPr>
  </w:style>
  <w:style w:type="paragraph" w:customStyle="1" w:styleId="49">
    <w:name w:val="Default"/>
    <w:qFormat/>
    <w:uiPriority w:val="99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ru-RU" w:eastAsia="en-US" w:bidi="ar-SA"/>
    </w:rPr>
  </w:style>
  <w:style w:type="paragraph" w:customStyle="1" w:styleId="50">
    <w:name w:val="Знак1 Знак Знак Знак Знак Знак Знак Знак Знак1 Char1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">
    <w:name w:val="Стандартный HTML Знак"/>
    <w:basedOn w:val="6"/>
    <w:link w:val="23"/>
    <w:semiHidden/>
    <w:qFormat/>
    <w:locked/>
    <w:uiPriority w:val="99"/>
    <w:rPr>
      <w:rFonts w:ascii="Courier New" w:hAnsi="Courier New" w:cs="Courier New"/>
      <w:sz w:val="20"/>
      <w:szCs w:val="20"/>
      <w:lang w:eastAsia="ko-KR"/>
    </w:rPr>
  </w:style>
  <w:style w:type="character" w:customStyle="1" w:styleId="52">
    <w:name w:val="blk"/>
    <w:basedOn w:val="6"/>
    <w:qFormat/>
    <w:uiPriority w:val="99"/>
  </w:style>
  <w:style w:type="character" w:styleId="53">
    <w:name w:val="Placeholder Text"/>
    <w:basedOn w:val="6"/>
    <w:semiHidden/>
    <w:qFormat/>
    <w:uiPriority w:val="99"/>
    <w:rPr>
      <w:color w:val="808080"/>
    </w:rPr>
  </w:style>
  <w:style w:type="character" w:customStyle="1" w:styleId="54">
    <w:name w:val="r"/>
    <w:basedOn w:val="6"/>
    <w:qFormat/>
    <w:uiPriority w:val="99"/>
  </w:style>
  <w:style w:type="paragraph" w:customStyle="1" w:styleId="55">
    <w:name w:val="ConsNormal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character" w:customStyle="1" w:styleId="56">
    <w:name w:val="apple-converted-space"/>
    <w:basedOn w:val="6"/>
    <w:qFormat/>
    <w:uiPriority w:val="99"/>
  </w:style>
  <w:style w:type="paragraph" w:customStyle="1" w:styleId="57">
    <w:name w:val="Revision"/>
    <w:hidden/>
    <w:semiHidden/>
    <w:qFormat/>
    <w:uiPriority w:val="99"/>
    <w:rPr>
      <w:rFonts w:ascii="Tms Rmn" w:hAnsi="Tms Rmn" w:eastAsia="Times New Roman" w:cs="Tms Rmn"/>
      <w:sz w:val="28"/>
      <w:szCs w:val="28"/>
      <w:lang w:val="ru-RU" w:eastAsia="ru-RU" w:bidi="ar-SA"/>
    </w:rPr>
  </w:style>
  <w:style w:type="character" w:customStyle="1" w:styleId="58">
    <w:name w:val="Основной текст Знак"/>
    <w:basedOn w:val="6"/>
    <w:link w:val="19"/>
    <w:qFormat/>
    <w:locked/>
    <w:uiPriority w:val="99"/>
    <w:rPr>
      <w:rFonts w:ascii="Times New Roman" w:hAnsi="Times New Roman" w:cs="Times New Roman"/>
      <w:sz w:val="24"/>
      <w:szCs w:val="24"/>
    </w:rPr>
  </w:style>
  <w:style w:type="paragraph" w:customStyle="1" w:styleId="59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655</Words>
  <Characters>3738</Characters>
  <Lines>31</Lines>
  <Paragraphs>8</Paragraphs>
  <TotalTime>6</TotalTime>
  <ScaleCrop>false</ScaleCrop>
  <LinksUpToDate>false</LinksUpToDate>
  <CharactersWithSpaces>4385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2016-07-04T06:02:00Z</dcterms:created>
  <dc:creator>ConsultantPlus</dc:creator>
  <cp:lastModifiedBy>Marchukovaap</cp:lastModifiedBy>
  <cp:lastPrinted>2023-06-05T07:13:43Z</cp:lastPrinted>
  <dcterms:modified xsi:type="dcterms:W3CDTF">2023-06-05T07:15:46Z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E226FC8C4F084703950474D199C3B645</vt:lpwstr>
  </property>
</Properties>
</file>